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A1" w:rsidRPr="006001A1" w:rsidRDefault="006001A1" w:rsidP="006001A1">
      <w:pPr>
        <w:rPr>
          <w:sz w:val="22"/>
          <w:szCs w:val="22"/>
        </w:rPr>
      </w:pPr>
    </w:p>
    <w:p w:rsidR="006001A1" w:rsidRPr="006001A1" w:rsidRDefault="006001A1" w:rsidP="006001A1">
      <w:pPr>
        <w:rPr>
          <w:sz w:val="22"/>
          <w:szCs w:val="22"/>
        </w:rPr>
      </w:pPr>
      <w:r w:rsidRPr="006001A1">
        <w:rPr>
          <w:sz w:val="22"/>
          <w:szCs w:val="22"/>
        </w:rPr>
        <w:t xml:space="preserve">    «УТВЕРЖДАЮ»</w:t>
      </w:r>
    </w:p>
    <w:p w:rsidR="006001A1" w:rsidRPr="006001A1" w:rsidRDefault="006001A1" w:rsidP="006001A1">
      <w:pPr>
        <w:rPr>
          <w:sz w:val="22"/>
          <w:szCs w:val="22"/>
        </w:rPr>
      </w:pPr>
      <w:r w:rsidRPr="006001A1">
        <w:rPr>
          <w:sz w:val="22"/>
          <w:szCs w:val="22"/>
        </w:rPr>
        <w:t>Директор МАУ ДО ДДТТ</w:t>
      </w:r>
    </w:p>
    <w:p w:rsidR="006001A1" w:rsidRPr="006001A1" w:rsidRDefault="006001A1" w:rsidP="006001A1">
      <w:pPr>
        <w:rPr>
          <w:sz w:val="22"/>
          <w:szCs w:val="22"/>
        </w:rPr>
      </w:pPr>
      <w:proofErr w:type="spellStart"/>
      <w:r w:rsidRPr="006001A1">
        <w:rPr>
          <w:sz w:val="22"/>
          <w:szCs w:val="22"/>
        </w:rPr>
        <w:t>______________М.И.Пирумова</w:t>
      </w:r>
      <w:proofErr w:type="spellEnd"/>
    </w:p>
    <w:p w:rsidR="006001A1" w:rsidRPr="006001A1" w:rsidRDefault="006001A1" w:rsidP="006001A1">
      <w:pPr>
        <w:rPr>
          <w:sz w:val="22"/>
          <w:szCs w:val="22"/>
        </w:rPr>
      </w:pPr>
      <w:r w:rsidRPr="006001A1">
        <w:rPr>
          <w:sz w:val="22"/>
          <w:szCs w:val="22"/>
        </w:rPr>
        <w:t>«__»__________2018 г.</w:t>
      </w:r>
    </w:p>
    <w:p w:rsidR="006001A1" w:rsidRPr="006001A1" w:rsidRDefault="006001A1" w:rsidP="006001A1">
      <w:pPr>
        <w:jc w:val="center"/>
        <w:rPr>
          <w:b/>
          <w:sz w:val="22"/>
          <w:szCs w:val="22"/>
        </w:rPr>
      </w:pPr>
    </w:p>
    <w:p w:rsidR="006001A1" w:rsidRPr="006001A1" w:rsidRDefault="006001A1" w:rsidP="006001A1">
      <w:pPr>
        <w:jc w:val="center"/>
        <w:rPr>
          <w:b/>
          <w:sz w:val="22"/>
          <w:szCs w:val="22"/>
        </w:rPr>
      </w:pPr>
    </w:p>
    <w:p w:rsidR="006001A1" w:rsidRPr="006001A1" w:rsidRDefault="006001A1" w:rsidP="006001A1">
      <w:pPr>
        <w:jc w:val="center"/>
        <w:rPr>
          <w:b/>
          <w:sz w:val="22"/>
          <w:szCs w:val="22"/>
        </w:rPr>
      </w:pPr>
      <w:r w:rsidRPr="006001A1">
        <w:rPr>
          <w:b/>
          <w:sz w:val="22"/>
          <w:szCs w:val="22"/>
        </w:rPr>
        <w:t>УЧЕБНЫЙ  ПЛАН</w:t>
      </w:r>
    </w:p>
    <w:p w:rsidR="006001A1" w:rsidRPr="006001A1" w:rsidRDefault="006001A1" w:rsidP="006001A1">
      <w:pPr>
        <w:jc w:val="center"/>
        <w:rPr>
          <w:sz w:val="22"/>
          <w:szCs w:val="22"/>
        </w:rPr>
      </w:pPr>
      <w:r w:rsidRPr="006001A1">
        <w:rPr>
          <w:sz w:val="22"/>
          <w:szCs w:val="22"/>
        </w:rPr>
        <w:t>Муниципального автономного учреждения дополнительного образования</w:t>
      </w:r>
    </w:p>
    <w:p w:rsidR="006001A1" w:rsidRPr="006001A1" w:rsidRDefault="006001A1" w:rsidP="006001A1">
      <w:pPr>
        <w:jc w:val="center"/>
        <w:rPr>
          <w:sz w:val="22"/>
          <w:szCs w:val="22"/>
        </w:rPr>
      </w:pPr>
      <w:r w:rsidRPr="006001A1">
        <w:rPr>
          <w:sz w:val="22"/>
          <w:szCs w:val="22"/>
        </w:rPr>
        <w:t xml:space="preserve">«Дом детского технического творчества» по реализации </w:t>
      </w:r>
      <w:proofErr w:type="gramStart"/>
      <w:r w:rsidRPr="006001A1">
        <w:rPr>
          <w:sz w:val="22"/>
          <w:szCs w:val="22"/>
        </w:rPr>
        <w:t>дополнительных</w:t>
      </w:r>
      <w:proofErr w:type="gramEnd"/>
      <w:r w:rsidRPr="006001A1">
        <w:rPr>
          <w:sz w:val="22"/>
          <w:szCs w:val="22"/>
        </w:rPr>
        <w:t xml:space="preserve"> </w:t>
      </w:r>
    </w:p>
    <w:p w:rsidR="006001A1" w:rsidRPr="006001A1" w:rsidRDefault="006001A1" w:rsidP="006001A1">
      <w:pPr>
        <w:rPr>
          <w:sz w:val="22"/>
          <w:szCs w:val="22"/>
        </w:rPr>
      </w:pPr>
      <w:r w:rsidRPr="006001A1">
        <w:rPr>
          <w:sz w:val="22"/>
          <w:szCs w:val="22"/>
        </w:rPr>
        <w:t xml:space="preserve">                                        </w:t>
      </w:r>
      <w:r w:rsidR="000A7CC7">
        <w:rPr>
          <w:sz w:val="22"/>
          <w:szCs w:val="22"/>
        </w:rPr>
        <w:t xml:space="preserve">                </w:t>
      </w:r>
      <w:proofErr w:type="spellStart"/>
      <w:r w:rsidRPr="006001A1">
        <w:rPr>
          <w:sz w:val="22"/>
          <w:szCs w:val="22"/>
        </w:rPr>
        <w:t>общеразвивающих</w:t>
      </w:r>
      <w:proofErr w:type="spellEnd"/>
      <w:r w:rsidRPr="006001A1">
        <w:rPr>
          <w:sz w:val="22"/>
          <w:szCs w:val="22"/>
        </w:rPr>
        <w:t xml:space="preserve"> общеобразовательных программ </w:t>
      </w:r>
    </w:p>
    <w:p w:rsidR="006001A1" w:rsidRPr="006001A1" w:rsidRDefault="006001A1" w:rsidP="006001A1">
      <w:pPr>
        <w:rPr>
          <w:sz w:val="22"/>
          <w:szCs w:val="22"/>
        </w:rPr>
      </w:pPr>
      <w:r w:rsidRPr="006001A1">
        <w:rPr>
          <w:sz w:val="22"/>
          <w:szCs w:val="22"/>
        </w:rPr>
        <w:t xml:space="preserve">                                          </w:t>
      </w:r>
      <w:r w:rsidR="000A7CC7">
        <w:rPr>
          <w:sz w:val="22"/>
          <w:szCs w:val="22"/>
        </w:rPr>
        <w:t xml:space="preserve">                              </w:t>
      </w:r>
      <w:r w:rsidRPr="006001A1">
        <w:rPr>
          <w:sz w:val="22"/>
          <w:szCs w:val="22"/>
        </w:rPr>
        <w:t xml:space="preserve"> на 31 декабря 2018-2019  учебный год</w:t>
      </w:r>
    </w:p>
    <w:tbl>
      <w:tblPr>
        <w:tblStyle w:val="ad"/>
        <w:tblW w:w="11625" w:type="dxa"/>
        <w:tblInd w:w="-318" w:type="dxa"/>
        <w:tblLayout w:type="fixed"/>
        <w:tblLook w:val="00A0"/>
      </w:tblPr>
      <w:tblGrid>
        <w:gridCol w:w="568"/>
        <w:gridCol w:w="2835"/>
        <w:gridCol w:w="1842"/>
        <w:gridCol w:w="1371"/>
        <w:gridCol w:w="992"/>
        <w:gridCol w:w="1134"/>
        <w:gridCol w:w="992"/>
        <w:gridCol w:w="1891"/>
      </w:tblGrid>
      <w:tr w:rsidR="006001A1" w:rsidRPr="006001A1" w:rsidTr="008A729F">
        <w:tc>
          <w:tcPr>
            <w:tcW w:w="568" w:type="dxa"/>
          </w:tcPr>
          <w:p w:rsid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№ </w:t>
            </w:r>
          </w:p>
          <w:p w:rsidR="006001A1" w:rsidRPr="006001A1" w:rsidRDefault="006001A1" w:rsidP="006001A1">
            <w:pPr>
              <w:ind w:hanging="6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01A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>/</w:t>
            </w:r>
            <w:proofErr w:type="spellStart"/>
            <w:r w:rsidRPr="006001A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Уровень образовательной программы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Кол-во часов по программе (в неделю)</w:t>
            </w:r>
          </w:p>
        </w:tc>
        <w:tc>
          <w:tcPr>
            <w:tcW w:w="992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Общее кол-во</w:t>
            </w: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учащихся</w:t>
            </w:r>
          </w:p>
        </w:tc>
        <w:tc>
          <w:tcPr>
            <w:tcW w:w="1134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001A1">
              <w:rPr>
                <w:sz w:val="22"/>
                <w:szCs w:val="22"/>
              </w:rPr>
              <w:t>Педагоги-ческая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 xml:space="preserve"> нагрузка</w:t>
            </w:r>
          </w:p>
          <w:p w:rsidR="006001A1" w:rsidRPr="006001A1" w:rsidRDefault="006001A1" w:rsidP="00345E4F">
            <w:pPr>
              <w:ind w:left="-108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(в неделю)</w:t>
            </w:r>
          </w:p>
        </w:tc>
        <w:tc>
          <w:tcPr>
            <w:tcW w:w="992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Кол-во </w:t>
            </w:r>
            <w:proofErr w:type="spellStart"/>
            <w:r w:rsidRPr="006001A1">
              <w:rPr>
                <w:sz w:val="22"/>
                <w:szCs w:val="22"/>
              </w:rPr>
              <w:t>объед</w:t>
            </w:r>
            <w:proofErr w:type="spellEnd"/>
            <w:r w:rsidRPr="006001A1">
              <w:rPr>
                <w:sz w:val="22"/>
                <w:szCs w:val="22"/>
              </w:rPr>
              <w:t>.</w:t>
            </w: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Педагог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1.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Робототехника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(1год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6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Силаев И.В.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Робототехника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(2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rPr>
          <w:trHeight w:val="112"/>
        </w:trPr>
        <w:tc>
          <w:tcPr>
            <w:tcW w:w="568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rPr>
          <w:trHeight w:val="804"/>
        </w:trPr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Прикладная физика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(1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6</w:t>
            </w: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Радченко Т.И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4.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Прикладная физика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(2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Электроника для </w:t>
            </w:r>
            <w:proofErr w:type="gramStart"/>
            <w:r w:rsidRPr="006001A1"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3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Грибанов</w:t>
            </w:r>
            <w:proofErr w:type="spellEnd"/>
            <w:r w:rsidRPr="006001A1">
              <w:rPr>
                <w:sz w:val="22"/>
                <w:szCs w:val="22"/>
              </w:rPr>
              <w:t xml:space="preserve"> В.П.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6.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Автоматические системы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6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7.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Спортивная робототехника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6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8.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Основы технического образования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3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76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21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Рудин В.А.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9.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Пять шагов в робототехнику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6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10.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Основы научно-исследовательской работы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Введение в техническую подготовку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Шахматы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120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8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Мухин А.Ю.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Судомоделист (1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Судомоделист (2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15.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Судомоделист (3 и более) год обучения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Тренировочные запуски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6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rPr>
          <w:trHeight w:val="78"/>
        </w:trPr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Конструирование космической и военной техники (2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6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lastRenderedPageBreak/>
              <w:t xml:space="preserve">      49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lastRenderedPageBreak/>
              <w:t xml:space="preserve">  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lastRenderedPageBreak/>
              <w:t>4</w:t>
            </w: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lastRenderedPageBreak/>
              <w:t>Габуев</w:t>
            </w:r>
            <w:proofErr w:type="spellEnd"/>
            <w:r w:rsidRPr="006001A1">
              <w:rPr>
                <w:sz w:val="22"/>
                <w:szCs w:val="22"/>
              </w:rPr>
              <w:t xml:space="preserve"> М.К.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17.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Конструирование космической и военной техники (3 и более года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18.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Дизайн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адаптированный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39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9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6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Бражникова Л.С.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19.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Дизайн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20.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Юный техник (1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140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24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8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Мухина И.П.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21.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Юный техник (2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22.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Юный техник (3 и более года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23.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Механическая игрушка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(1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80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7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Литвиненко Т.Ю.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24.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Механическая игрушка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(2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rPr>
          <w:trHeight w:val="628"/>
        </w:trPr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25.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Мир техники и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творче-ства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 xml:space="preserve">  (1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102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6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Дегтярцева Н.В.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26.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Мир техники и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творче-ства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 xml:space="preserve">  (2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27.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Мир техники и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творче-ства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 xml:space="preserve">  (3год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28.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Дизайн-студия «</w:t>
            </w:r>
            <w:proofErr w:type="spellStart"/>
            <w:r w:rsidRPr="006001A1">
              <w:rPr>
                <w:sz w:val="22"/>
                <w:szCs w:val="22"/>
              </w:rPr>
              <w:t>Креа-тив</w:t>
            </w:r>
            <w:proofErr w:type="spellEnd"/>
            <w:r w:rsidRPr="006001A1">
              <w:rPr>
                <w:sz w:val="22"/>
                <w:szCs w:val="22"/>
              </w:rPr>
              <w:t>» (1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82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9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both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Афанасьева И.О.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29.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Техническое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моделиро-вание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 xml:space="preserve"> «Шанс»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74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Бигаева Н.Н.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30.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Техническое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моделиро-вание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 xml:space="preserve"> «Шанс»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Техническое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моделиро-вание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 xml:space="preserve"> «Шанс»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инклюзивный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32.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Технический дизайн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107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Етдзаева А.М.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33.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Технический дизайн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34.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Технический дизайн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35.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«Мастеренок»  (1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134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8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Дзотова З.А.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36.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«Мастеренок»  (2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37.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«Мастеренок»  (3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38.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Дизайн национального рукоделия (более 3 лет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39.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«Русские шашки» (1год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69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lastRenderedPageBreak/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13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ind w:left="322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ind w:left="322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Подгайная Т.П.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40.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left="-41"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«Русские шашки» </w:t>
            </w:r>
            <w:proofErr w:type="gramStart"/>
            <w:r w:rsidRPr="006001A1">
              <w:rPr>
                <w:sz w:val="22"/>
                <w:szCs w:val="22"/>
              </w:rPr>
              <w:t xml:space="preserve">( </w:t>
            </w:r>
            <w:proofErr w:type="gramEnd"/>
            <w:r w:rsidRPr="006001A1">
              <w:rPr>
                <w:sz w:val="22"/>
                <w:szCs w:val="22"/>
              </w:rPr>
              <w:t>2 год 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rPr>
          <w:trHeight w:val="705"/>
        </w:trPr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41.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«Русские шашки» </w:t>
            </w:r>
            <w:proofErr w:type="gramStart"/>
            <w:r w:rsidRPr="006001A1">
              <w:rPr>
                <w:sz w:val="22"/>
                <w:szCs w:val="22"/>
              </w:rPr>
              <w:t xml:space="preserve">( </w:t>
            </w:r>
            <w:proofErr w:type="gramEnd"/>
            <w:r w:rsidRPr="006001A1">
              <w:rPr>
                <w:sz w:val="22"/>
                <w:szCs w:val="22"/>
              </w:rPr>
              <w:t>3 год 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42.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Подготовка к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соревнова-ниям</w:t>
            </w:r>
            <w:proofErr w:type="spellEnd"/>
            <w:proofErr w:type="gramEnd"/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5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43.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Техно-мир</w:t>
            </w:r>
            <w:proofErr w:type="spellEnd"/>
            <w:r w:rsidRPr="006001A1">
              <w:rPr>
                <w:sz w:val="22"/>
                <w:szCs w:val="22"/>
              </w:rPr>
              <w:t xml:space="preserve"> (1 год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обуче-ния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94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21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</w:t>
            </w: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Гресь И.В.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44.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Техно-мир</w:t>
            </w:r>
            <w:proofErr w:type="spellEnd"/>
            <w:r w:rsidRPr="006001A1">
              <w:rPr>
                <w:sz w:val="22"/>
                <w:szCs w:val="22"/>
              </w:rPr>
              <w:t xml:space="preserve"> (2 год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обуче-ния</w:t>
            </w:r>
            <w:proofErr w:type="spellEnd"/>
            <w:proofErr w:type="gramEnd"/>
            <w:r w:rsidRPr="006001A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45.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Техно-мир</w:t>
            </w:r>
            <w:proofErr w:type="spellEnd"/>
            <w:r w:rsidRPr="006001A1">
              <w:rPr>
                <w:sz w:val="22"/>
                <w:szCs w:val="22"/>
              </w:rPr>
              <w:t xml:space="preserve"> (3 и более года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7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46.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«Конструктор»</w:t>
            </w:r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«От идеи до модели»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9</w:t>
            </w:r>
          </w:p>
        </w:tc>
        <w:tc>
          <w:tcPr>
            <w:tcW w:w="99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38</w:t>
            </w:r>
          </w:p>
        </w:tc>
        <w:tc>
          <w:tcPr>
            <w:tcW w:w="1134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9</w:t>
            </w:r>
          </w:p>
        </w:tc>
        <w:tc>
          <w:tcPr>
            <w:tcW w:w="992" w:type="dxa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</w:t>
            </w: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Абаев О.С.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47.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Авиация</w:t>
            </w:r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(1год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101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27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9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Гутнов Т.Х.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48.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Авиация</w:t>
            </w:r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(2год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49.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Авиация</w:t>
            </w:r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(3год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50.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Подготовка к </w:t>
            </w:r>
            <w:proofErr w:type="spellStart"/>
            <w:proofErr w:type="gramStart"/>
            <w:r w:rsidRPr="006001A1">
              <w:rPr>
                <w:sz w:val="22"/>
                <w:szCs w:val="22"/>
              </w:rPr>
              <w:t>соревнова-ниям</w:t>
            </w:r>
            <w:proofErr w:type="spellEnd"/>
            <w:proofErr w:type="gramEnd"/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51.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Логика+компьютер</w:t>
            </w:r>
            <w:proofErr w:type="spellEnd"/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(1год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ознакомительный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376</w:t>
            </w:r>
          </w:p>
        </w:tc>
        <w:tc>
          <w:tcPr>
            <w:tcW w:w="1134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18</w:t>
            </w:r>
          </w:p>
        </w:tc>
        <w:tc>
          <w:tcPr>
            <w:tcW w:w="992" w:type="dxa"/>
            <w:vMerge w:val="restart"/>
          </w:tcPr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jc w:val="center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18</w:t>
            </w:r>
          </w:p>
        </w:tc>
        <w:tc>
          <w:tcPr>
            <w:tcW w:w="1891" w:type="dxa"/>
            <w:vMerge w:val="restart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Булавина А.В.</w:t>
            </w: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52.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Логика+компьютер</w:t>
            </w:r>
            <w:proofErr w:type="spellEnd"/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(2год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53.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Логика+компьютер</w:t>
            </w:r>
            <w:proofErr w:type="spellEnd"/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(3год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54.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Логика+компьютер</w:t>
            </w:r>
            <w:proofErr w:type="spellEnd"/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(4 год обучения)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углубленный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55.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Астрономия</w:t>
            </w:r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  <w:tr w:rsidR="006001A1" w:rsidRPr="006001A1" w:rsidTr="008A729F">
        <w:tc>
          <w:tcPr>
            <w:tcW w:w="568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56.</w:t>
            </w:r>
          </w:p>
        </w:tc>
        <w:tc>
          <w:tcPr>
            <w:tcW w:w="2835" w:type="dxa"/>
          </w:tcPr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ind w:right="-159"/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Фотошоп</w:t>
            </w:r>
            <w:proofErr w:type="spellEnd"/>
          </w:p>
        </w:tc>
        <w:tc>
          <w:tcPr>
            <w:tcW w:w="184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>базовый</w:t>
            </w:r>
          </w:p>
        </w:tc>
        <w:tc>
          <w:tcPr>
            <w:tcW w:w="137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9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12</w:t>
            </w:r>
          </w:p>
        </w:tc>
        <w:tc>
          <w:tcPr>
            <w:tcW w:w="1134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99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</w:t>
            </w: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89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  <w:p w:rsidR="006001A1" w:rsidRPr="006001A1" w:rsidRDefault="006001A1" w:rsidP="00345E4F">
            <w:pPr>
              <w:rPr>
                <w:sz w:val="22"/>
                <w:szCs w:val="22"/>
              </w:rPr>
            </w:pPr>
            <w:proofErr w:type="spellStart"/>
            <w:r w:rsidRPr="006001A1">
              <w:rPr>
                <w:sz w:val="22"/>
                <w:szCs w:val="22"/>
              </w:rPr>
              <w:t>Цибирова</w:t>
            </w:r>
            <w:proofErr w:type="spellEnd"/>
            <w:r w:rsidRPr="006001A1">
              <w:rPr>
                <w:sz w:val="22"/>
                <w:szCs w:val="22"/>
              </w:rPr>
              <w:t xml:space="preserve"> М.М.</w:t>
            </w:r>
          </w:p>
        </w:tc>
      </w:tr>
      <w:tr w:rsidR="006001A1" w:rsidRPr="006001A1" w:rsidTr="008A729F">
        <w:tc>
          <w:tcPr>
            <w:tcW w:w="6616" w:type="dxa"/>
            <w:gridSpan w:val="4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                                                                                       ИТОГО:</w:t>
            </w:r>
          </w:p>
        </w:tc>
        <w:tc>
          <w:tcPr>
            <w:tcW w:w="99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1809</w:t>
            </w:r>
          </w:p>
        </w:tc>
        <w:tc>
          <w:tcPr>
            <w:tcW w:w="1134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  342</w:t>
            </w:r>
          </w:p>
        </w:tc>
        <w:tc>
          <w:tcPr>
            <w:tcW w:w="992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  <w:r w:rsidRPr="006001A1">
              <w:rPr>
                <w:sz w:val="22"/>
                <w:szCs w:val="22"/>
              </w:rPr>
              <w:t xml:space="preserve">  130</w:t>
            </w:r>
            <w:bookmarkStart w:id="0" w:name="_GoBack"/>
            <w:bookmarkEnd w:id="0"/>
          </w:p>
        </w:tc>
        <w:tc>
          <w:tcPr>
            <w:tcW w:w="1891" w:type="dxa"/>
          </w:tcPr>
          <w:p w:rsidR="006001A1" w:rsidRPr="006001A1" w:rsidRDefault="006001A1" w:rsidP="00345E4F">
            <w:pPr>
              <w:rPr>
                <w:sz w:val="22"/>
                <w:szCs w:val="22"/>
              </w:rPr>
            </w:pPr>
          </w:p>
        </w:tc>
      </w:tr>
    </w:tbl>
    <w:p w:rsidR="006001A1" w:rsidRPr="009A41A5" w:rsidRDefault="006001A1" w:rsidP="006001A1">
      <w:r w:rsidRPr="006001A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001A1" w:rsidRDefault="006001A1" w:rsidP="006001A1"/>
    <w:p w:rsidR="006001A1" w:rsidRPr="00511154" w:rsidRDefault="006001A1" w:rsidP="006001A1">
      <w:pPr>
        <w:rPr>
          <w:b/>
          <w:sz w:val="28"/>
          <w:szCs w:val="28"/>
        </w:rPr>
      </w:pPr>
    </w:p>
    <w:p w:rsidR="00542E40" w:rsidRDefault="00542E40"/>
    <w:sectPr w:rsidR="00542E40" w:rsidSect="006001A1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3ACC"/>
    <w:multiLevelType w:val="hybridMultilevel"/>
    <w:tmpl w:val="B3741A76"/>
    <w:lvl w:ilvl="0" w:tplc="36C6A0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E592A07"/>
    <w:multiLevelType w:val="hybridMultilevel"/>
    <w:tmpl w:val="56B23C08"/>
    <w:lvl w:ilvl="0" w:tplc="8FA29E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5C6CDC"/>
    <w:multiLevelType w:val="multilevel"/>
    <w:tmpl w:val="28E08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15DB223D"/>
    <w:multiLevelType w:val="hybridMultilevel"/>
    <w:tmpl w:val="4838F138"/>
    <w:lvl w:ilvl="0" w:tplc="8E18B8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25253"/>
    <w:multiLevelType w:val="hybridMultilevel"/>
    <w:tmpl w:val="8D441392"/>
    <w:lvl w:ilvl="0" w:tplc="929298DA">
      <w:start w:val="23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5">
    <w:nsid w:val="2B807CEF"/>
    <w:multiLevelType w:val="hybridMultilevel"/>
    <w:tmpl w:val="5E80E1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526AE"/>
    <w:multiLevelType w:val="hybridMultilevel"/>
    <w:tmpl w:val="32984952"/>
    <w:lvl w:ilvl="0" w:tplc="906CF03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7">
    <w:nsid w:val="35430495"/>
    <w:multiLevelType w:val="hybridMultilevel"/>
    <w:tmpl w:val="09FED746"/>
    <w:lvl w:ilvl="0" w:tplc="8578DE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5AF2C59"/>
    <w:multiLevelType w:val="multilevel"/>
    <w:tmpl w:val="28E08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36C2738F"/>
    <w:multiLevelType w:val="multilevel"/>
    <w:tmpl w:val="28E08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378F1A09"/>
    <w:multiLevelType w:val="hybridMultilevel"/>
    <w:tmpl w:val="395AAF44"/>
    <w:lvl w:ilvl="0" w:tplc="5154811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3DE37852"/>
    <w:multiLevelType w:val="hybridMultilevel"/>
    <w:tmpl w:val="11E25E3A"/>
    <w:lvl w:ilvl="0" w:tplc="F078B83A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3DFA59EC"/>
    <w:multiLevelType w:val="multilevel"/>
    <w:tmpl w:val="DBC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50DCA"/>
    <w:multiLevelType w:val="hybridMultilevel"/>
    <w:tmpl w:val="ACD4E1B2"/>
    <w:lvl w:ilvl="0" w:tplc="56FA4492">
      <w:start w:val="20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4">
    <w:nsid w:val="4C772FA6"/>
    <w:multiLevelType w:val="hybridMultilevel"/>
    <w:tmpl w:val="F808ED6E"/>
    <w:lvl w:ilvl="0" w:tplc="929298DA">
      <w:start w:val="23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5">
    <w:nsid w:val="4C7A2141"/>
    <w:multiLevelType w:val="hybridMultilevel"/>
    <w:tmpl w:val="49C0B68A"/>
    <w:lvl w:ilvl="0" w:tplc="6A5A5E8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F4D13C8"/>
    <w:multiLevelType w:val="hybridMultilevel"/>
    <w:tmpl w:val="639CB7C4"/>
    <w:lvl w:ilvl="0" w:tplc="C25CB7F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7">
    <w:nsid w:val="51C712A6"/>
    <w:multiLevelType w:val="hybridMultilevel"/>
    <w:tmpl w:val="D12C16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6D7490"/>
    <w:multiLevelType w:val="hybridMultilevel"/>
    <w:tmpl w:val="FD9AAE5E"/>
    <w:lvl w:ilvl="0" w:tplc="894EF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F38AE"/>
    <w:multiLevelType w:val="hybridMultilevel"/>
    <w:tmpl w:val="1F5A17AA"/>
    <w:lvl w:ilvl="0" w:tplc="CFFEF44E">
      <w:start w:val="6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0">
    <w:nsid w:val="68652F4D"/>
    <w:multiLevelType w:val="hybridMultilevel"/>
    <w:tmpl w:val="F928324A"/>
    <w:lvl w:ilvl="0" w:tplc="56FA4492">
      <w:start w:val="20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1">
    <w:nsid w:val="68694E95"/>
    <w:multiLevelType w:val="hybridMultilevel"/>
    <w:tmpl w:val="90E63A5C"/>
    <w:lvl w:ilvl="0" w:tplc="3C06FC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0A949CB"/>
    <w:multiLevelType w:val="singleLevel"/>
    <w:tmpl w:val="DF52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</w:abstractNum>
  <w:abstractNum w:abstractNumId="23">
    <w:nsid w:val="731536E7"/>
    <w:multiLevelType w:val="hybridMultilevel"/>
    <w:tmpl w:val="9D7072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545FDF"/>
    <w:multiLevelType w:val="hybridMultilevel"/>
    <w:tmpl w:val="DADE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D619FA"/>
    <w:multiLevelType w:val="hybridMultilevel"/>
    <w:tmpl w:val="2D767DDC"/>
    <w:lvl w:ilvl="0" w:tplc="4606B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7C355B90"/>
    <w:multiLevelType w:val="hybridMultilevel"/>
    <w:tmpl w:val="C7386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5"/>
  </w:num>
  <w:num w:numId="4">
    <w:abstractNumId w:val="1"/>
  </w:num>
  <w:num w:numId="5">
    <w:abstractNumId w:val="23"/>
  </w:num>
  <w:num w:numId="6">
    <w:abstractNumId w:val="8"/>
  </w:num>
  <w:num w:numId="7">
    <w:abstractNumId w:val="21"/>
  </w:num>
  <w:num w:numId="8">
    <w:abstractNumId w:val="11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3"/>
  </w:num>
  <w:num w:numId="17">
    <w:abstractNumId w:val="19"/>
  </w:num>
  <w:num w:numId="18">
    <w:abstractNumId w:val="14"/>
  </w:num>
  <w:num w:numId="19">
    <w:abstractNumId w:val="4"/>
  </w:num>
  <w:num w:numId="20">
    <w:abstractNumId w:val="10"/>
  </w:num>
  <w:num w:numId="21">
    <w:abstractNumId w:val="6"/>
  </w:num>
  <w:num w:numId="22">
    <w:abstractNumId w:val="13"/>
  </w:num>
  <w:num w:numId="23">
    <w:abstractNumId w:val="20"/>
  </w:num>
  <w:num w:numId="24">
    <w:abstractNumId w:val="26"/>
  </w:num>
  <w:num w:numId="25">
    <w:abstractNumId w:val="24"/>
  </w:num>
  <w:num w:numId="26">
    <w:abstractNumId w:val="1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451"/>
    <w:rsid w:val="00015C8C"/>
    <w:rsid w:val="000A7CC7"/>
    <w:rsid w:val="00460451"/>
    <w:rsid w:val="00542E40"/>
    <w:rsid w:val="006001A1"/>
    <w:rsid w:val="008A729F"/>
    <w:rsid w:val="00BA51BC"/>
    <w:rsid w:val="00E0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51BC"/>
    <w:pPr>
      <w:keepNext/>
      <w:ind w:left="-108" w:right="-108"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1B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nhideWhenUsed/>
    <w:rsid w:val="00BA51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BA51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A5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A51BC"/>
    <w:pPr>
      <w:jc w:val="center"/>
    </w:pPr>
    <w:rPr>
      <w:b/>
      <w:sz w:val="22"/>
      <w:szCs w:val="20"/>
    </w:rPr>
  </w:style>
  <w:style w:type="character" w:customStyle="1" w:styleId="a8">
    <w:name w:val="Название Знак"/>
    <w:basedOn w:val="a0"/>
    <w:link w:val="a7"/>
    <w:rsid w:val="00BA51B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Document Map"/>
    <w:basedOn w:val="a"/>
    <w:link w:val="aa"/>
    <w:semiHidden/>
    <w:unhideWhenUsed/>
    <w:rsid w:val="00BA51B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semiHidden/>
    <w:rsid w:val="00BA51B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b">
    <w:name w:val="Balloon Text"/>
    <w:basedOn w:val="a"/>
    <w:link w:val="ac"/>
    <w:uiPriority w:val="99"/>
    <w:unhideWhenUsed/>
    <w:rsid w:val="00BA51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A51B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BA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A51BC"/>
    <w:pPr>
      <w:ind w:left="720"/>
      <w:contextualSpacing/>
    </w:pPr>
  </w:style>
  <w:style w:type="numbering" w:customStyle="1" w:styleId="1">
    <w:name w:val="Нет списка1"/>
    <w:next w:val="a2"/>
    <w:semiHidden/>
    <w:rsid w:val="00BA51BC"/>
  </w:style>
  <w:style w:type="table" w:customStyle="1" w:styleId="10">
    <w:name w:val="Сетка таблицы1"/>
    <w:basedOn w:val="a1"/>
    <w:next w:val="ad"/>
    <w:uiPriority w:val="59"/>
    <w:rsid w:val="00BA51BC"/>
    <w:pPr>
      <w:spacing w:after="0" w:line="240" w:lineRule="auto"/>
    </w:pPr>
    <w:rPr>
      <w:rFonts w:ascii="Arial Narrow" w:eastAsia="Arial Narrow" w:hAnsi="Arial Narrow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BA51B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A51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BA51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d"/>
    <w:uiPriority w:val="59"/>
    <w:rsid w:val="00BA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BA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BA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A51BC"/>
    <w:pPr>
      <w:spacing w:before="100" w:beforeAutospacing="1" w:after="100" w:afterAutospacing="1"/>
    </w:pPr>
  </w:style>
  <w:style w:type="table" w:customStyle="1" w:styleId="5">
    <w:name w:val="Сетка таблицы5"/>
    <w:basedOn w:val="a1"/>
    <w:next w:val="ad"/>
    <w:uiPriority w:val="59"/>
    <w:rsid w:val="00BA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51BC"/>
  </w:style>
  <w:style w:type="character" w:styleId="af3">
    <w:name w:val="Hyperlink"/>
    <w:basedOn w:val="a0"/>
    <w:uiPriority w:val="99"/>
    <w:semiHidden/>
    <w:unhideWhenUsed/>
    <w:rsid w:val="00BA51BC"/>
    <w:rPr>
      <w:color w:val="0000FF"/>
      <w:u w:val="single"/>
    </w:rPr>
  </w:style>
  <w:style w:type="table" w:customStyle="1" w:styleId="6">
    <w:name w:val="Сетка таблицы6"/>
    <w:basedOn w:val="a1"/>
    <w:next w:val="ad"/>
    <w:uiPriority w:val="59"/>
    <w:rsid w:val="00BA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головок"/>
    <w:basedOn w:val="a"/>
    <w:next w:val="af5"/>
    <w:rsid w:val="00BA51BC"/>
    <w:pPr>
      <w:suppressAutoHyphens/>
      <w:jc w:val="center"/>
    </w:pPr>
    <w:rPr>
      <w:b/>
      <w:sz w:val="36"/>
      <w:szCs w:val="20"/>
      <w:lang w:eastAsia="zh-CN"/>
    </w:rPr>
  </w:style>
  <w:style w:type="character" w:customStyle="1" w:styleId="fontstyle01">
    <w:name w:val="fontstyle01"/>
    <w:basedOn w:val="a0"/>
    <w:rsid w:val="00BA51B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BA51B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A5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0)_"/>
    <w:basedOn w:val="a0"/>
    <w:link w:val="200"/>
    <w:uiPriority w:val="99"/>
    <w:locked/>
    <w:rsid w:val="00BA51BC"/>
    <w:rPr>
      <w:sz w:val="26"/>
      <w:szCs w:val="26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BA51BC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A51BC"/>
  </w:style>
  <w:style w:type="table" w:customStyle="1" w:styleId="7">
    <w:name w:val="Сетка таблицы7"/>
    <w:basedOn w:val="a1"/>
    <w:next w:val="ad"/>
    <w:uiPriority w:val="59"/>
    <w:rsid w:val="00BA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4834</Characters>
  <Application>Microsoft Office Word</Application>
  <DocSecurity>0</DocSecurity>
  <Lines>40</Lines>
  <Paragraphs>11</Paragraphs>
  <ScaleCrop>false</ScaleCrop>
  <Company>*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2019-10-25T07:21:00Z</dcterms:created>
  <dcterms:modified xsi:type="dcterms:W3CDTF">2019-10-25T09:07:00Z</dcterms:modified>
</cp:coreProperties>
</file>